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7D" w:rsidRPr="000A557D" w:rsidRDefault="000A557D" w:rsidP="000A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0A557D" w:rsidRPr="000A557D" w:rsidRDefault="000A557D" w:rsidP="000A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0A557D">
        <w:rPr>
          <w:rFonts w:ascii="Times New Roman" w:hAnsi="Times New Roman" w:cs="Times New Roman"/>
          <w:b/>
          <w:sz w:val="24"/>
          <w:szCs w:val="24"/>
        </w:rPr>
        <w:t>Джанайская</w:t>
      </w:r>
      <w:proofErr w:type="spellEnd"/>
      <w:r w:rsidRPr="000A557D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0A557D" w:rsidRPr="000A557D" w:rsidRDefault="000A557D" w:rsidP="000A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b/>
          <w:sz w:val="24"/>
          <w:szCs w:val="24"/>
        </w:rPr>
        <w:t>на 2017-2018учебный год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1.   Учебный план МБОУ «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Джанайская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ООШ» на 2017-2018учебный год  составлен в соответствии со следующими документами: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1.   Типовое положение об общеобразовательном учреждении, утвержденном постановлением Правительства РФ от 19.03.2001 г. № 196.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2.   Санитарно-эпидемиологические требования к условиям и организации обучения в общеобразовательных учреждениях  (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2.4.2. 2821 - 10, зарегистрировано в Минюсте России 03.03.2011г.  №19993).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общеобразовательных учреждений РФ, реализующих программы общего образования, утвержденные приказом  Министерства образования РФ от 09.03.04 № 1312 с изменениями, внесенными приказами Министерства образования и науки Российской Федерации от 20 августа 2008 г. № 241, от 30 августа 2010 г. № 889 ,  от 3 июня 2011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1994 , от 01 февраля 2012 г. № 74.</w:t>
      </w:r>
      <w:proofErr w:type="gramEnd"/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4. Приказ Министерства образования  и науки Астраханской области № 395 от 17.05. 2006 «Об утверждении Примерного учебного плана образовательных учреждений Астраханской области, реализующих программы общего образования»  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5. 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6. Приказ Министерства образования и науки Российской Федерации от 6 октября 2009 г. № 373 «Об утверждении и введение в действие Федерального государственного образовательного стандарта начального общего образования» с изменениями, внесенными приказом Министерства образования и науки РФ от 26 ноября 2010 г. №1241.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7. Приказ Министерства образования и науки РФ от 17 декабря 2010 г.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8. Решение федерального учебно-методического объединения по общему образованию (протокол от 8 апреля 2015 г. № 1/15)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9.Рабочие  программы по предметам.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10. Основная образовательная программа начального общего образования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11. Основная образовательная программа основного  общего образования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12. Устав МБОУ «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Джанайская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 В связи с тем, что школа является общеобразовательной, учебный план направлен на реализацию следующих целей: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- обеспечение общего образования для каждого учащегося на уровне требований государственного стандарта;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умений и навыков на уровне, достаточном для продолжения образования и самообразования;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lastRenderedPageBreak/>
        <w:t>-  создание условий для развития учащихся школы в соответствии с их индивидуальными способностями и потребностями;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- сохранения и укрепления их физического, психического и социального здоровья.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7D" w:rsidRPr="000A557D" w:rsidRDefault="000A557D" w:rsidP="000A5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b/>
          <w:sz w:val="24"/>
          <w:szCs w:val="24"/>
        </w:rPr>
        <w:t>Структура учебного плана и обоснование логики выстраивания образовательной вертикали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   Структура учебного плана  для 1 – 8 классов представлена обязательной частью и частью, формируемой участниками образовательного процесса. Обязательная часть определяет состав обязательных предметов и учебное время, отводимое на их изучение. 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Начальное общее образование</w:t>
      </w:r>
    </w:p>
    <w:p w:rsidR="000A557D" w:rsidRPr="000A557D" w:rsidRDefault="000A557D" w:rsidP="000A5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Учебный план 1-4-х классов ориентирован на 4-летний нормативный срок освоения образовательных программ начального общего образования, рассчитан на 6 учебных дней в неделю. Занятия организованы в одну смену. Продолжительность учебного года в 1-ом классе – 33 учебные недели, в течение года (в феврале) устанавливаются дополнительные недельные каникулы. Продолжительность учебного года во 2-4 классах – 34 учебных недели. Продолжительность урока в I четверти для 1-го класса – 35 минут, со II четверти 1 класса, 2-4 классов – 40 минут.</w:t>
      </w:r>
      <w:r w:rsidRPr="000A557D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Учебный план является составной частью основной образовательной программы начального общего образования  МБОУ «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Джанайская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ООШ», разработанной на основе примерной основной образовательной программы начального общего образования, и обеспечивает введение в действие и реализацию требований Федерального государственного образовательного стандарта начального общего образования,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по классам и учебным предметам.</w:t>
      </w:r>
    </w:p>
    <w:p w:rsidR="000A557D" w:rsidRPr="000A557D" w:rsidRDefault="000A557D" w:rsidP="000A5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:rsidR="000A557D" w:rsidRPr="000A557D" w:rsidRDefault="000A557D" w:rsidP="000A5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Кроме того,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A557D" w:rsidRPr="000A557D" w:rsidRDefault="000A557D" w:rsidP="000A557D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формирование гражданской идентичности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>;</w:t>
      </w:r>
    </w:p>
    <w:p w:rsidR="000A557D" w:rsidRPr="000A557D" w:rsidRDefault="000A557D" w:rsidP="000A557D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0A557D" w:rsidRPr="000A557D" w:rsidRDefault="000A557D" w:rsidP="000A557D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0A557D" w:rsidRPr="000A557D" w:rsidRDefault="000A557D" w:rsidP="000A557D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0A557D" w:rsidRPr="000A557D" w:rsidRDefault="000A557D" w:rsidP="000A557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 в 2017-2018 учебном году на увеличение учебных часов, отводимых на изучение отдельных учебных предметов обязательной части.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В ходе освоения образовательных программ начального общего образования    формируются базовые основы и фундамент всего последующего обучения, в том числе:</w:t>
      </w:r>
    </w:p>
    <w:p w:rsidR="000A557D" w:rsidRPr="000A557D" w:rsidRDefault="000A557D" w:rsidP="000A55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lastRenderedPageBreak/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A557D" w:rsidRPr="000A557D" w:rsidRDefault="000A557D" w:rsidP="000A55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формируются универсальные учебные действия (познавательные, регулятивные, коммуникативные);</w:t>
      </w:r>
    </w:p>
    <w:p w:rsidR="000A557D" w:rsidRPr="000A557D" w:rsidRDefault="000A557D" w:rsidP="000A55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развивается познавательная мотивация и интересы обучающихся, их</w:t>
      </w:r>
    </w:p>
    <w:p w:rsidR="000A557D" w:rsidRPr="000A557D" w:rsidRDefault="000A557D" w:rsidP="000A557D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готовность и способность к сотрудничеству и совместной деятельности              учащегося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0A557D" w:rsidRPr="000A557D" w:rsidRDefault="000A557D" w:rsidP="000A55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Содержание образования на этом уровне 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и предметные достижения в рамках ФГОС НОО.</w:t>
      </w:r>
    </w:p>
    <w:p w:rsidR="000A557D" w:rsidRPr="000A557D" w:rsidRDefault="000A557D" w:rsidP="000A55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Инвариантная часть представлена учебными предметами в полном объёме с соблюдением недельной часовой нагрузки по каждому предмету: в 1-м классе – 21 час, во 2-3 классах – 23часа, в 4 классе – 24 часа.</w:t>
      </w:r>
      <w:r w:rsidRPr="000A557D">
        <w:rPr>
          <w:rFonts w:ascii="Times New Roman" w:hAnsi="Times New Roman" w:cs="Times New Roman"/>
          <w:color w:val="FFFFFF"/>
          <w:sz w:val="24"/>
          <w:szCs w:val="24"/>
        </w:rPr>
        <w:t xml:space="preserve">. </w:t>
      </w:r>
      <w:proofErr w:type="spellStart"/>
      <w:r w:rsidRPr="000A557D">
        <w:rPr>
          <w:rFonts w:ascii="Times New Roman" w:hAnsi="Times New Roman" w:cs="Times New Roman"/>
          <w:color w:val="FFFFFF"/>
          <w:sz w:val="24"/>
          <w:szCs w:val="24"/>
        </w:rPr>
        <w:t>Дддддддддддддддддддддддддддддддддд</w:t>
      </w:r>
      <w:proofErr w:type="spellEnd"/>
      <w:proofErr w:type="gramStart"/>
      <w:r w:rsidRPr="000A557D">
        <w:rPr>
          <w:rFonts w:ascii="Times New Roman" w:hAnsi="Times New Roman" w:cs="Times New Roman"/>
          <w:color w:val="FFFFFF"/>
          <w:sz w:val="24"/>
          <w:szCs w:val="24"/>
        </w:rPr>
        <w:br/>
      </w:r>
      <w:r w:rsidRPr="000A55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о 2  классе начальной школы реализуется УМК «Школа России», в 1, 3, 4 классах – УМК «Начальная школа </w:t>
      </w:r>
      <w:r w:rsidRPr="000A557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557D">
        <w:rPr>
          <w:rFonts w:ascii="Times New Roman" w:hAnsi="Times New Roman" w:cs="Times New Roman"/>
          <w:sz w:val="24"/>
          <w:szCs w:val="24"/>
        </w:rPr>
        <w:t xml:space="preserve"> века» на основе набора учебников из завершенной предметной линии в соответствии с целями и задачами основной образовательной программы начального общего образования МБОУ «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Джанайская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0A557D" w:rsidRPr="000A557D" w:rsidRDefault="000A557D" w:rsidP="000A557D">
      <w:pPr>
        <w:pStyle w:val="a4"/>
        <w:ind w:firstLine="567"/>
        <w:rPr>
          <w:sz w:val="24"/>
          <w:szCs w:val="24"/>
        </w:rPr>
      </w:pPr>
      <w:r w:rsidRPr="000A557D">
        <w:rPr>
          <w:sz w:val="24"/>
          <w:szCs w:val="24"/>
        </w:rPr>
        <w:t>Предметная область</w:t>
      </w:r>
      <w:r w:rsidRPr="000A557D">
        <w:rPr>
          <w:b/>
          <w:sz w:val="24"/>
          <w:szCs w:val="24"/>
        </w:rPr>
        <w:t xml:space="preserve"> «Филология» </w:t>
      </w:r>
      <w:r w:rsidRPr="000A557D">
        <w:rPr>
          <w:sz w:val="24"/>
          <w:szCs w:val="24"/>
        </w:rPr>
        <w:t>включает учебные предметы: «Русский язык» и «Литературное чтение», которым предшествует курс «Обучение грамоте» в 1-ом классе, «Иностранный язык» – во 2-4 классах.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Содержание «Русского языка» направлено на развитие речи, мышления, воображения школьника, способности выбирать средства языка в соответствие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«Литературное чтение»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детской литературы, на развитие нравственных и эстетических чу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>ольника.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изучается со 2-го класса, 2 часа в неделю; формирует элементарные коммуникативные умения в говорении,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Предметная область</w:t>
      </w:r>
      <w:r w:rsidRPr="000A557D">
        <w:rPr>
          <w:rFonts w:ascii="Times New Roman" w:hAnsi="Times New Roman" w:cs="Times New Roman"/>
          <w:b/>
          <w:sz w:val="24"/>
          <w:szCs w:val="24"/>
        </w:rPr>
        <w:t xml:space="preserve"> «Математика и информатика» </w:t>
      </w:r>
      <w:r w:rsidRPr="000A557D">
        <w:rPr>
          <w:rFonts w:ascii="Times New Roman" w:hAnsi="Times New Roman" w:cs="Times New Roman"/>
          <w:sz w:val="24"/>
          <w:szCs w:val="24"/>
        </w:rPr>
        <w:t>реализуется предметом «Математика». Основные задачи курса в 1 классе: развитие математической речи обучающихся, логического и алгоритмического мышления, воображения; во 2-4 классах – полноценное интеллектуальное развитие, формирование мыслительных процессов, логического мышления, пространственных ориентировок, а также математическая подготовка  обучающихся к дальнейшему обучению.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0A557D">
        <w:rPr>
          <w:rFonts w:ascii="Times New Roman" w:hAnsi="Times New Roman" w:cs="Times New Roman"/>
          <w:b/>
          <w:sz w:val="24"/>
          <w:szCs w:val="24"/>
        </w:rPr>
        <w:t xml:space="preserve">«Обществознание и естествознание» </w:t>
      </w:r>
      <w:r w:rsidRPr="000A557D">
        <w:rPr>
          <w:rFonts w:ascii="Times New Roman" w:hAnsi="Times New Roman" w:cs="Times New Roman"/>
          <w:sz w:val="24"/>
          <w:szCs w:val="24"/>
        </w:rPr>
        <w:t xml:space="preserve">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</w:t>
      </w:r>
      <w:r w:rsidRPr="000A557D">
        <w:rPr>
          <w:rStyle w:val="FontStyle44"/>
          <w:rFonts w:ascii="Times New Roman" w:hAnsi="Times New Roman" w:cs="Times New Roman"/>
          <w:sz w:val="24"/>
          <w:szCs w:val="24"/>
        </w:rPr>
        <w:t xml:space="preserve">формируя экологическую и культурологическую грамотность </w:t>
      </w:r>
      <w:proofErr w:type="gramStart"/>
      <w:r w:rsidRPr="000A557D">
        <w:rPr>
          <w:rStyle w:val="FontStyle4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57D">
        <w:rPr>
          <w:rStyle w:val="FontStyle44"/>
          <w:rFonts w:ascii="Times New Roman" w:hAnsi="Times New Roman" w:cs="Times New Roman"/>
          <w:sz w:val="24"/>
          <w:szCs w:val="24"/>
        </w:rPr>
        <w:t>, нравственно-</w:t>
      </w:r>
      <w:r w:rsidRPr="000A557D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этические и безопасные нормы взаимодействия с окружающей природной и социальной средой.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Изучение предметов области</w:t>
      </w:r>
      <w:r w:rsidRPr="000A557D">
        <w:rPr>
          <w:rFonts w:ascii="Times New Roman" w:hAnsi="Times New Roman" w:cs="Times New Roman"/>
          <w:b/>
          <w:sz w:val="24"/>
          <w:szCs w:val="24"/>
        </w:rPr>
        <w:t xml:space="preserve"> «Искусство» </w:t>
      </w:r>
      <w:r w:rsidRPr="000A55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На предметы «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>», «Музыка» отводится по 1 часу в неделю.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предметной области </w:t>
      </w:r>
      <w:r w:rsidRPr="000A557D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0A557D">
        <w:rPr>
          <w:rFonts w:ascii="Times New Roman" w:hAnsi="Times New Roman" w:cs="Times New Roman"/>
          <w:sz w:val="24"/>
          <w:szCs w:val="24"/>
        </w:rPr>
        <w:t xml:space="preserve"> формирует практико-ориентированную направленность содержания обучения, создает условия для развития инициативности, изобретательности, гибкости и вариативности мышления у школьников.  На этот предмет отводится 1 час в неделю. Школа выбрала изучение информатики через предметную область «Технология», с целью знакомства обучаемых с компьютером, безопасным его использованием для поиска информации и для решения с его помощью доступных для обучающихся задач.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57D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светской этики» (ОРКСЭ)  предметной области «</w:t>
      </w:r>
      <w:r w:rsidRPr="000A557D">
        <w:rPr>
          <w:rFonts w:ascii="Times New Roman" w:hAnsi="Times New Roman" w:cs="Times New Roman"/>
          <w:b/>
          <w:sz w:val="24"/>
          <w:szCs w:val="24"/>
        </w:rPr>
        <w:t xml:space="preserve">Основы религиозных культур и светской этики» </w:t>
      </w:r>
      <w:r w:rsidRPr="000A557D">
        <w:rPr>
          <w:rFonts w:ascii="Times New Roman" w:hAnsi="Times New Roman" w:cs="Times New Roman"/>
          <w:sz w:val="24"/>
          <w:szCs w:val="24"/>
        </w:rPr>
        <w:t xml:space="preserve">преподаётся в 4-м классе, 1 час в неделю, с целью формирования 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 (согласно приказа 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РФ от 01.02.2012 № 74 и плана мероприятий, утверждённого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28.01.2012 </w:t>
      </w:r>
      <w:r w:rsidRPr="000A55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557D">
        <w:rPr>
          <w:rFonts w:ascii="Times New Roman" w:hAnsi="Times New Roman" w:cs="Times New Roman"/>
          <w:sz w:val="24"/>
          <w:szCs w:val="24"/>
        </w:rPr>
        <w:t xml:space="preserve"> 84-р). ОРКСЭ изучается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с их согласия и по выбору  родителей.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В соответствии с запросами участников образовательных отношений, обучение будет вестись по модулю данного курса «Основы светской этики»</w:t>
      </w:r>
      <w:r w:rsidRPr="000A557D">
        <w:rPr>
          <w:rFonts w:ascii="Times New Roman" w:hAnsi="Times New Roman" w:cs="Times New Roman"/>
          <w:sz w:val="24"/>
          <w:szCs w:val="24"/>
        </w:rPr>
        <w:t xml:space="preserve"> (программа автора А.Я. Данилюка, 2012г.). Преподавание будет осуществляться учителем, прошедшим курсовую подготовку по предмету в 2016г.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0A557D">
        <w:rPr>
          <w:rFonts w:ascii="Times New Roman" w:hAnsi="Times New Roman" w:cs="Times New Roman"/>
          <w:b/>
          <w:sz w:val="24"/>
          <w:szCs w:val="24"/>
        </w:rPr>
        <w:t>«</w:t>
      </w:r>
      <w:r w:rsidRPr="000A557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0A557D">
        <w:rPr>
          <w:rFonts w:ascii="Times New Roman" w:hAnsi="Times New Roman" w:cs="Times New Roman"/>
          <w:b/>
          <w:sz w:val="24"/>
          <w:szCs w:val="24"/>
        </w:rPr>
        <w:t>»</w:t>
      </w:r>
      <w:r w:rsidRPr="000A557D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</w:t>
      </w:r>
      <w:r w:rsidRPr="000A557D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0A557D">
        <w:rPr>
          <w:rFonts w:ascii="Times New Roman" w:hAnsi="Times New Roman" w:cs="Times New Roman"/>
          <w:sz w:val="24"/>
          <w:szCs w:val="24"/>
        </w:rPr>
        <w:t xml:space="preserve">», основная цель которого – </w:t>
      </w:r>
      <w:r w:rsidRPr="000A557D">
        <w:rPr>
          <w:rStyle w:val="A30"/>
          <w:rFonts w:ascii="Times New Roman" w:hAnsi="Times New Roman" w:cs="Times New Roman"/>
          <w:sz w:val="24"/>
          <w:szCs w:val="24"/>
        </w:rPr>
        <w:t xml:space="preserve">формирование у обучающихся основ здорового образа жизни, увеличения двигательной активности и развития физических качеств обучающихся. </w:t>
      </w:r>
      <w:r w:rsidRPr="000A557D">
        <w:rPr>
          <w:rFonts w:ascii="Times New Roman" w:hAnsi="Times New Roman" w:cs="Times New Roman"/>
          <w:sz w:val="24"/>
          <w:szCs w:val="24"/>
        </w:rPr>
        <w:t xml:space="preserve">На  изучение предмета «Физическая культура» отводится 3 часа в неделю за счёт увеличения на 1 час максимально допустимой недельной нагрузки (согласно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2.4.2. 2821 – 10 и приказа Министерства образования и науки РФ от 30.08.2010г. №889)  по комплексной программе физического воспитания для школьников 1-4 классов, автора Ляха В.И., 2011г.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начального общего образования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за каждый год обучения завершается проведением комплексной работы и итоговых контрольных работ по математике и русскому языку.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DFE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57D" w:rsidRPr="000A557D" w:rsidRDefault="00945DFE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0A557D" w:rsidRPr="000A557D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b/>
          <w:sz w:val="24"/>
          <w:szCs w:val="24"/>
        </w:rPr>
        <w:t xml:space="preserve">  (шестидневная учебная неделя при продолжительности урока 40 минут)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Учебный план 5-9 классов ориентирован на 5-летний нормативный срок освоения образовательных программ основного общего образования, продолжительность учебного года составляет не менее 34 недель. Продолжительность каникул в течение учебного года составляет не менее 30 календарных дней, летом — не менее 8 недель.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Содержание образования на втором уровне является относительно завершённым и базовым для продолжения обучения в средней общеобразовательной школе или в организации профессионального образования, создаёт условия для получения обязательного среднего общего образования, подготовки обучающихся к выбору профиля дальнейшего обучения, их социального самоопределения и самообразования.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Особое место на уровне основного общего образования принадлежит 5 классу.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>Содержание обучения в 5-м классе реализует принцип преемственности с начальной школой, обеспечивает адаптацию обучающихся к новым для них условиям и организационным формам обучения, характерным для основной школы.</w:t>
      </w:r>
      <w:proofErr w:type="gramEnd"/>
    </w:p>
    <w:p w:rsidR="000A557D" w:rsidRPr="000A557D" w:rsidRDefault="000A557D" w:rsidP="000A557D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В 2017-2018 учебном году школа реализуют требования ФГОС основного общего образования в 5-8 классах.</w:t>
      </w:r>
    </w:p>
    <w:p w:rsidR="000A557D" w:rsidRPr="000A557D" w:rsidRDefault="000A557D" w:rsidP="000A5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ФГОС основного общего образования предусматривают наличие инвариантной части учебного плана и части, формируемой участниками образовательных отношений (70%/30%). Инвариантная часть учебного плана определяет состав учебных предметов обязательных предметных областей для имеющих по данной программе государственную аккредитацию образовательных организаций, реализующих ООП ООО, и учебное время, отводимое на их изучение по классам (годам) обучения. 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потребности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использовано на: увеличение учебных часов, предусмотренных на изучение отдельных предметов обязательной части; организацию факультативных, индивидуальных и групповых занятий.  Обязательная недельная нагрузка обучающихся в 5-м классе – 32 часа, 6 классе – 33 часа, 7 классе – 35 часов, в 8 классе – 36 часов.</w:t>
      </w:r>
    </w:p>
    <w:p w:rsidR="000A557D" w:rsidRPr="000A557D" w:rsidRDefault="000A557D" w:rsidP="000A557D">
      <w:pPr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Учебный план на уровне основного общего образования должен заложить фундамент общеобразовательной подготовки учащихся, поэтому в нём представлены все основные предметные области: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филология, математика и информатика, общественно-научные предметы, </w:t>
      </w:r>
      <w:proofErr w:type="spellStart"/>
      <w:proofErr w:type="gramStart"/>
      <w:r w:rsidRPr="000A557D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предметы, искусство, технология, физическая культура. Инвариантная часть направлена на достижение результатов, определяемых ФГОС ООО.</w:t>
      </w:r>
    </w:p>
    <w:p w:rsidR="000A557D" w:rsidRPr="000A557D" w:rsidRDefault="000A557D" w:rsidP="000A557D">
      <w:pPr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557D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Перечень обязательных для изучения учебных предметов</w:t>
      </w:r>
      <w:r w:rsidRPr="000A557D">
        <w:rPr>
          <w:rFonts w:ascii="Times New Roman" w:hAnsi="Times New Roman" w:cs="Times New Roman"/>
          <w:sz w:val="24"/>
          <w:szCs w:val="24"/>
          <w:u w:val="single"/>
        </w:rPr>
        <w:t xml:space="preserve"> обязательных предметных областей</w:t>
      </w:r>
      <w:r w:rsidRPr="000A557D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«Русский язык»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 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«Филология»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 в 5 классе по 5 часов в неделю</w:t>
      </w:r>
      <w:proofErr w:type="gramStart"/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в 6 классе  - по 6 часов в неделю, в 7 классе -  по 4 часа в неделю , в 8 классе – по 3 ч.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«Литература»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 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«Филология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» изучается в 5- 6  классах по 3 часа в неделю, в 7-8 классах - по 2 часа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«Иностранный язык (английский)»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«Филология»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по 3часа в неделю в 5-8 классах.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«Математика»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«Математика и информатика»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изучается  в 5-6 классах по 5 часов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«Алгебра»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«Математика и информатика»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изучается  в 7-8  классах по 3 часа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«Геометрия»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«Математика и информатика»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изучается  в 7 -8 классах по 2 часа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«История»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предметной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«Общественно-научные предметы»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в 5-8 классах по 2 часа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«Обществознание»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«Общественно-научные  предметы»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в 6-8 классах по 1 часу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«География»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предметной 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«Общественно-научные предметы»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изучается в 5-6 классах  по 1 часу в неделю, в  7-8 классах  - по 2 часа в неделю.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«Биология»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 предметной  области  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«Естественно – научные предметы»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  по 1 часу в неделю в 5-7 классах и по 2 часа в неделю в 8 классе.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«Музыка» 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предметной области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«Музыка»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изучается  по 1 часу в неделю в 5-8 классах.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Учебный предмет «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Изобразительное искусство»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области 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>«Искусство»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 изучается по 1 часу в неделю в 5-8 классах.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«Технология»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  предметной области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«Технология»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 изучается по 2 часа в неделю в 5-8 классах.</w:t>
      </w:r>
    </w:p>
    <w:p w:rsidR="000A557D" w:rsidRPr="000A557D" w:rsidRDefault="000A557D" w:rsidP="000A55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Учебный предмет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«Физическая культура»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предметной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«Физическая культура и основы безопасности жизнедеятельности»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изучается  по 3 часа в неделю.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557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Часть учебного плана, формируемая участниками образовательных отношений, </w:t>
      </w:r>
      <w:r w:rsidRPr="000A557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представлена обязательными предметами:</w:t>
      </w:r>
    </w:p>
    <w:p w:rsidR="000A557D" w:rsidRPr="000A557D" w:rsidRDefault="000A557D" w:rsidP="000A557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0A557D">
        <w:rPr>
          <w:rFonts w:ascii="Times New Roman" w:hAnsi="Times New Roman"/>
          <w:bCs/>
          <w:iCs/>
          <w:color w:val="000000"/>
        </w:rPr>
        <w:t xml:space="preserve">Учебный предмет </w:t>
      </w:r>
      <w:r w:rsidRPr="000A557D">
        <w:rPr>
          <w:rFonts w:ascii="Times New Roman" w:hAnsi="Times New Roman"/>
          <w:b/>
          <w:bCs/>
          <w:iCs/>
          <w:color w:val="000000"/>
        </w:rPr>
        <w:t>«Обществознание»</w:t>
      </w:r>
      <w:r w:rsidRPr="000A557D">
        <w:rPr>
          <w:rFonts w:ascii="Times New Roman" w:hAnsi="Times New Roman"/>
          <w:color w:val="000000"/>
        </w:rPr>
        <w:t> предметной</w:t>
      </w:r>
      <w:r w:rsidRPr="000A557D">
        <w:rPr>
          <w:rFonts w:ascii="Times New Roman" w:hAnsi="Times New Roman"/>
          <w:bCs/>
          <w:iCs/>
          <w:color w:val="000000"/>
        </w:rPr>
        <w:t xml:space="preserve"> </w:t>
      </w:r>
      <w:r w:rsidRPr="000A557D">
        <w:rPr>
          <w:rFonts w:ascii="Times New Roman" w:hAnsi="Times New Roman"/>
          <w:color w:val="000000"/>
        </w:rPr>
        <w:t xml:space="preserve">области </w:t>
      </w:r>
      <w:r w:rsidRPr="000A557D">
        <w:rPr>
          <w:rFonts w:ascii="Times New Roman" w:hAnsi="Times New Roman"/>
          <w:b/>
          <w:color w:val="000000"/>
        </w:rPr>
        <w:t xml:space="preserve">«Общественно-научных предметов» </w:t>
      </w:r>
      <w:r w:rsidRPr="000A557D">
        <w:rPr>
          <w:rFonts w:ascii="Times New Roman" w:hAnsi="Times New Roman"/>
          <w:color w:val="000000"/>
        </w:rPr>
        <w:t>изучается   по 1 часу в неделю в 5 классе.</w:t>
      </w:r>
      <w:r w:rsidRPr="000A557D">
        <w:rPr>
          <w:rFonts w:ascii="Times New Roman" w:hAnsi="Times New Roman"/>
        </w:rPr>
        <w:t xml:space="preserve"> Обществознание становится гуманистической базой для образования в целом. </w:t>
      </w:r>
      <w:r w:rsidRPr="000A557D">
        <w:rPr>
          <w:rStyle w:val="c0"/>
          <w:rFonts w:ascii="Times New Roman" w:hAnsi="Times New Roman"/>
          <w:color w:val="000000"/>
        </w:rPr>
        <w:t>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значение,</w:t>
      </w:r>
      <w:r w:rsidRPr="000A557D">
        <w:rPr>
          <w:rFonts w:ascii="Times New Roman" w:hAnsi="Times New Roman"/>
        </w:rPr>
        <w:t xml:space="preserve"> даёт возможность </w:t>
      </w:r>
      <w:proofErr w:type="gramStart"/>
      <w:r w:rsidRPr="000A557D">
        <w:rPr>
          <w:rFonts w:ascii="Times New Roman" w:hAnsi="Times New Roman"/>
        </w:rPr>
        <w:t>обучающемуся</w:t>
      </w:r>
      <w:proofErr w:type="gramEnd"/>
      <w:r w:rsidRPr="000A557D">
        <w:rPr>
          <w:rFonts w:ascii="Times New Roman" w:hAnsi="Times New Roman"/>
        </w:rPr>
        <w:t xml:space="preserve"> оценить себя как личность, понять свои социальные роли и собственное место в социуме и культурной среде.</w:t>
      </w:r>
    </w:p>
    <w:p w:rsidR="000A557D" w:rsidRPr="000A557D" w:rsidRDefault="000A557D" w:rsidP="000A55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Информатика 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предметной области 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0A5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Математика и информатика»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по 1часу в неделю в 5-6 классах  для обеспечения всеобщей компьютерной грамотности,</w:t>
      </w:r>
      <w:r w:rsidRPr="000A557D">
        <w:rPr>
          <w:rFonts w:ascii="Times New Roman" w:hAnsi="Times New Roman" w:cs="Times New Roman"/>
          <w:sz w:val="24"/>
          <w:szCs w:val="24"/>
        </w:rPr>
        <w:t xml:space="preserve"> развитию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</w:r>
      <w:proofErr w:type="gramEnd"/>
    </w:p>
    <w:p w:rsidR="000A557D" w:rsidRPr="000A557D" w:rsidRDefault="000A557D" w:rsidP="000A55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реализации программы:</w:t>
      </w:r>
    </w:p>
    <w:p w:rsidR="000A557D" w:rsidRPr="000A557D" w:rsidRDefault="000A557D" w:rsidP="000A557D">
      <w:pPr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биология </w:t>
      </w:r>
      <w:r w:rsidRPr="000A557D">
        <w:rPr>
          <w:rFonts w:ascii="Times New Roman" w:hAnsi="Times New Roman" w:cs="Times New Roman"/>
          <w:bCs/>
          <w:color w:val="000000"/>
          <w:sz w:val="24"/>
          <w:szCs w:val="24"/>
        </w:rPr>
        <w:t>предметной области</w:t>
      </w:r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proofErr w:type="gramStart"/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предметы» </w:t>
      </w:r>
      <w:r w:rsidRPr="000A557D">
        <w:rPr>
          <w:rFonts w:ascii="Times New Roman" w:hAnsi="Times New Roman" w:cs="Times New Roman"/>
          <w:bCs/>
          <w:color w:val="000000"/>
          <w:sz w:val="24"/>
          <w:szCs w:val="24"/>
        </w:rPr>
        <w:t>по 1 часу в неделю в 7 классе</w:t>
      </w:r>
    </w:p>
    <w:p w:rsidR="000A557D" w:rsidRPr="000A557D" w:rsidRDefault="000A557D" w:rsidP="000A557D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технология </w:t>
      </w:r>
      <w:r w:rsidRPr="000A557D">
        <w:rPr>
          <w:rFonts w:ascii="Times New Roman" w:hAnsi="Times New Roman" w:cs="Times New Roman"/>
          <w:bCs/>
          <w:color w:val="000000"/>
          <w:sz w:val="24"/>
          <w:szCs w:val="24"/>
        </w:rPr>
        <w:t>предметной области</w:t>
      </w:r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«Технология» </w:t>
      </w:r>
      <w:r w:rsidRPr="000A557D">
        <w:rPr>
          <w:rFonts w:ascii="Times New Roman" w:hAnsi="Times New Roman" w:cs="Times New Roman"/>
          <w:bCs/>
          <w:color w:val="000000"/>
          <w:sz w:val="24"/>
          <w:szCs w:val="24"/>
        </w:rPr>
        <w:t>по 1 часу в неделю в 8 классе</w:t>
      </w:r>
    </w:p>
    <w:p w:rsidR="000A557D" w:rsidRPr="000A557D" w:rsidRDefault="000A557D" w:rsidP="000A55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ОБЖ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 предметной области </w:t>
      </w:r>
      <w:r w:rsidRPr="000A55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«Физическая культура и основы безопасности жизнедеятельности» </w:t>
      </w:r>
      <w:r w:rsidRPr="000A55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 xml:space="preserve">1 часу в неделю в 5-7 классах в целях знакомства с основами обеспечения личной безопасности, поведения человека в чрезвычайных ситуациях, безопасности дорожного движения, оказания первой медицинской 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помощи, формирования</w:t>
      </w:r>
      <w:r w:rsidRPr="000A557D">
        <w:rPr>
          <w:rFonts w:ascii="Times New Roman" w:hAnsi="Times New Roman" w:cs="Times New Roman"/>
          <w:sz w:val="24"/>
          <w:szCs w:val="24"/>
        </w:rPr>
        <w:t xml:space="preserve"> индивидуальной сис</w:t>
      </w:r>
      <w:r w:rsidRPr="000A557D">
        <w:rPr>
          <w:rFonts w:ascii="Times New Roman" w:hAnsi="Times New Roman" w:cs="Times New Roman"/>
          <w:sz w:val="24"/>
          <w:szCs w:val="24"/>
        </w:rPr>
        <w:softHyphen/>
        <w:t xml:space="preserve">темы здорового образа жизни,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мышле</w:t>
      </w:r>
      <w:r w:rsidRPr="000A557D">
        <w:rPr>
          <w:rFonts w:ascii="Times New Roman" w:hAnsi="Times New Roman" w:cs="Times New Roman"/>
          <w:sz w:val="24"/>
          <w:szCs w:val="24"/>
        </w:rPr>
        <w:softHyphen/>
        <w:t>ния и антитеррористического поведения.</w:t>
      </w:r>
    </w:p>
    <w:p w:rsidR="000A557D" w:rsidRPr="000A557D" w:rsidRDefault="000A557D" w:rsidP="000A557D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557D">
        <w:rPr>
          <w:rFonts w:ascii="Times New Roman" w:hAnsi="Times New Roman" w:cs="Times New Roman"/>
          <w:color w:val="000000"/>
          <w:sz w:val="24"/>
          <w:szCs w:val="24"/>
          <w:u w:val="single"/>
        </w:rPr>
        <w:t>Индивидуальными и групповыми занятиями:</w:t>
      </w:r>
    </w:p>
    <w:p w:rsidR="000A557D" w:rsidRPr="000A557D" w:rsidRDefault="000A557D" w:rsidP="000A55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r w:rsidRPr="000A557D">
        <w:rPr>
          <w:rFonts w:ascii="Times New Roman" w:hAnsi="Times New Roman" w:cs="Times New Roman"/>
          <w:color w:val="000000"/>
          <w:sz w:val="24"/>
          <w:szCs w:val="24"/>
        </w:rPr>
        <w:t> по 1 часу в неделю в 6-8 классах с целью ликвидации пробелов в знаниях обучающихся, успешному овладению программным материалом</w:t>
      </w:r>
    </w:p>
    <w:p w:rsidR="000A557D" w:rsidRPr="000A557D" w:rsidRDefault="000A557D" w:rsidP="00945DF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57D" w:rsidRPr="000A557D" w:rsidRDefault="000A557D" w:rsidP="000A557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57D" w:rsidRPr="000A557D" w:rsidRDefault="000A557D" w:rsidP="000A557D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</w:t>
      </w:r>
      <w:r w:rsidRPr="000A557D">
        <w:rPr>
          <w:rFonts w:ascii="Times New Roman" w:hAnsi="Times New Roman" w:cs="Times New Roman"/>
          <w:b/>
          <w:sz w:val="24"/>
          <w:szCs w:val="24"/>
        </w:rPr>
        <w:t>Для  9 класса</w:t>
      </w:r>
      <w:r w:rsidRPr="000A557D">
        <w:rPr>
          <w:rFonts w:ascii="Times New Roman" w:hAnsi="Times New Roman" w:cs="Times New Roman"/>
          <w:sz w:val="24"/>
          <w:szCs w:val="24"/>
        </w:rPr>
        <w:t xml:space="preserve"> структура учебного плана представлена инвариантной и вариативной частями. В инвариантной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знаний, умений и навыков, обеспечивающих возможности продолжения образования.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Вариативная часть Базисного учебного плана обеспечивает реализацию регионального и школьного компонентов. Распределение часов осуществляется на основании приказа министерства образования и науки астраханской области (национально-региональный компонент) и самостоятельно общеобразовательным учреждением (школьный компонент). Часы вариативной части используются на изучение предметов, обозначенных в образовательных областях Базисного учебного плана, на изучение элективных курсов по выбору.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В обязательном порядке часы регионального компонента согласно Постановлению министра образования и науки Астраханской области распределены следующим образом: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- «Основы безопасности жизнедеятельности» - не менее 35 учебных часов в год в 9 классе.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Остальные  часы регионального (национально-регионального)  компонента и компонента образовательного учреждения  распределяются следующим образом: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- для воспитания культуры речи и общения  на русский язык  1 час  в неделю в 9 классе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- для усиления практической направленности курса  истории в  9  классе  1 час в неделю;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- для реализации программы по  черчению  1 час в 9 классе на черчение.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Подготовка учащихся к осознанному и ответственному выбору  сферы будущей профессиональной деятельности осуществляется за счёт  курса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 подготовки - 1 час в неделю в 9 классе;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  На </w:t>
      </w:r>
      <w:r w:rsidRPr="000A557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реализацию учебного плана из </w:t>
      </w:r>
      <w:r w:rsidR="00945DFE">
        <w:rPr>
          <w:rFonts w:ascii="Times New Roman" w:hAnsi="Times New Roman" w:cs="Times New Roman"/>
          <w:b/>
          <w:sz w:val="24"/>
          <w:szCs w:val="24"/>
          <w:u w:val="single"/>
        </w:rPr>
        <w:t>271</w:t>
      </w:r>
      <w:r w:rsidRPr="000A5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часа  по тарификации отведено </w:t>
      </w:r>
      <w:r w:rsidR="00945DFE">
        <w:rPr>
          <w:rFonts w:ascii="Times New Roman" w:hAnsi="Times New Roman" w:cs="Times New Roman"/>
          <w:b/>
          <w:sz w:val="24"/>
          <w:szCs w:val="24"/>
          <w:u w:val="single"/>
        </w:rPr>
        <w:t>261</w:t>
      </w:r>
      <w:r w:rsidRPr="000A5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945DFE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0A557D">
        <w:rPr>
          <w:rFonts w:ascii="Times New Roman" w:hAnsi="Times New Roman" w:cs="Times New Roman"/>
          <w:sz w:val="24"/>
          <w:szCs w:val="24"/>
        </w:rPr>
        <w:t xml:space="preserve">,       оптимизация составила 10 часов за счет объединения классов: </w:t>
      </w:r>
    </w:p>
    <w:p w:rsidR="000A557D" w:rsidRPr="00945DFE" w:rsidRDefault="000A557D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физическая культура в 6 - 7 классах – </w:t>
      </w:r>
      <w:r w:rsidRPr="00945DFE">
        <w:rPr>
          <w:rFonts w:ascii="Times New Roman" w:hAnsi="Times New Roman" w:cs="Times New Roman"/>
          <w:b/>
          <w:sz w:val="24"/>
          <w:szCs w:val="24"/>
        </w:rPr>
        <w:t>3 ч</w:t>
      </w:r>
      <w:r w:rsidRPr="000A557D">
        <w:rPr>
          <w:rFonts w:ascii="Times New Roman" w:hAnsi="Times New Roman" w:cs="Times New Roman"/>
          <w:sz w:val="24"/>
          <w:szCs w:val="24"/>
        </w:rPr>
        <w:t xml:space="preserve">., 8 – 9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. – </w:t>
      </w:r>
      <w:r w:rsidRPr="00945DFE">
        <w:rPr>
          <w:rFonts w:ascii="Times New Roman" w:hAnsi="Times New Roman" w:cs="Times New Roman"/>
          <w:b/>
          <w:sz w:val="24"/>
          <w:szCs w:val="24"/>
        </w:rPr>
        <w:t xml:space="preserve">3 ч. </w:t>
      </w:r>
    </w:p>
    <w:p w:rsidR="000A557D" w:rsidRPr="00945DFE" w:rsidRDefault="000A557D" w:rsidP="000A5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технология в 5-6 классах – </w:t>
      </w:r>
      <w:r w:rsidRPr="00945DFE">
        <w:rPr>
          <w:rFonts w:ascii="Times New Roman" w:hAnsi="Times New Roman" w:cs="Times New Roman"/>
          <w:b/>
          <w:sz w:val="24"/>
          <w:szCs w:val="24"/>
        </w:rPr>
        <w:t>2 ч.,</w:t>
      </w:r>
      <w:r w:rsidRPr="000A557D">
        <w:rPr>
          <w:rFonts w:ascii="Times New Roman" w:hAnsi="Times New Roman" w:cs="Times New Roman"/>
          <w:sz w:val="24"/>
          <w:szCs w:val="24"/>
        </w:rPr>
        <w:t xml:space="preserve"> 7 – 8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 xml:space="preserve">. – </w:t>
      </w:r>
      <w:r w:rsidRPr="00945DFE">
        <w:rPr>
          <w:rFonts w:ascii="Times New Roman" w:hAnsi="Times New Roman" w:cs="Times New Roman"/>
          <w:b/>
          <w:sz w:val="24"/>
          <w:szCs w:val="24"/>
        </w:rPr>
        <w:t>2 ч.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В часть, формируемую участниками образовательного процесса, входит и внеурочная деятельность.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представителей), которые проводятся в течение учебного года, включая каникулярное время.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Кружки от   ДОД ЦВР «Подросток»: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-  «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>» -  4 часа в неделю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- «Краеведение» «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>», «Умелые руки», «Красота своими руками», «Изобразительное искусство», «Волшебный мир бумаги»  - по 2 часа в неделю (12 ч.)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      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0A557D">
        <w:rPr>
          <w:rFonts w:ascii="Times New Roman" w:hAnsi="Times New Roman" w:cs="Times New Roman"/>
          <w:sz w:val="24"/>
          <w:szCs w:val="24"/>
        </w:rPr>
        <w:t xml:space="preserve">Занятия проводятся в форме экскурсий, кружков, секций, круглых столов, конференций, диспутов,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КВНов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>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0A557D">
        <w:rPr>
          <w:rFonts w:ascii="Times New Roman" w:hAnsi="Times New Roman" w:cs="Times New Roman"/>
          <w:sz w:val="24"/>
          <w:szCs w:val="24"/>
        </w:rPr>
        <w:t xml:space="preserve"> Посещая кружки и секции, учащиеся прекрасно адаптируются в среде сверстников, благодаря индивидуальной работе руководителя 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Внеурочная работа  будет реализовываться через кружки, которые  будут посещать все учащиеся 1 – 8 классов. Материально-техническое обеспечение школы позволяет проводить занятия на базе школы. При организации внеурочной деятельности обучающихся планируется  использовать  собственные  ресурсы  (педагоги  дополнительного  образования  – учителя, работающие в этих    классах,  музыки,  педагог-организатор,   социальный педагог, заведующий библиотекой). 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Общешкольные дела по программе  воспитательной  системы   включены  в  общую годовую циклограмму и являются компонентом  внеурочной деятельности. Подготовка к участию и  участие  в  общешкольном  мероприятии  позволят  ребенку  овладевать  универсальными способами  деятельности  (компетенциями)  и  демонстрировать  уровень их развития. Участие ребенка в общешкольных делах будет осуществляться на добровольной основе, в соответствии с интересами и склонностями.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>Внеурочная деятельность направлена на удовлетворение индивидуальных потребностей учащихся, путем предоставления выбора широкого спектра занятий, направленных на развитие детей. Модель организации внеурочной деятельности предусматривает ее осуществление в полном объеме учителями с учетом заключения договоров о взаимодействии с МБОУ ДОД «Подросток», ДЮСШ с. Красный Яр и согласно плану совместной работы с сельским домом культуры и сельской библиотекой.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sz w:val="24"/>
          <w:szCs w:val="24"/>
        </w:rPr>
      </w:pPr>
      <w:r w:rsidRPr="000A557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 и основного общего образования  внеурочная деятельность организуется по направлениям развития личности (спортивно – оздоровительное, художественно-эстетическое, научно-познавательное, </w:t>
      </w:r>
      <w:proofErr w:type="spellStart"/>
      <w:r w:rsidRPr="000A557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A557D">
        <w:rPr>
          <w:rFonts w:ascii="Times New Roman" w:hAnsi="Times New Roman" w:cs="Times New Roman"/>
          <w:sz w:val="24"/>
          <w:szCs w:val="24"/>
        </w:rPr>
        <w:t>)</w:t>
      </w:r>
    </w:p>
    <w:p w:rsidR="000A557D" w:rsidRPr="000A557D" w:rsidRDefault="00945DFE" w:rsidP="000A55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Учебный план на 2017 -2018 учебный </w:t>
      </w:r>
      <w:r w:rsidR="000A557D" w:rsidRPr="000A557D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од</w:t>
      </w:r>
      <w:r w:rsidR="000A557D" w:rsidRPr="000A557D">
        <w:rPr>
          <w:rFonts w:ascii="Times New Roman" w:hAnsi="Times New Roman" w:cs="Times New Roman"/>
          <w:b/>
          <w:sz w:val="36"/>
          <w:szCs w:val="36"/>
        </w:rPr>
        <w:t>.</w:t>
      </w:r>
    </w:p>
    <w:p w:rsidR="000A557D" w:rsidRPr="000A557D" w:rsidRDefault="000A557D" w:rsidP="000A55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</w:rPr>
      </w:pPr>
      <w:proofErr w:type="gramStart"/>
      <w:r w:rsidRPr="000A557D">
        <w:rPr>
          <w:rFonts w:ascii="Times New Roman" w:hAnsi="Times New Roman" w:cs="Times New Roman"/>
          <w:b/>
        </w:rPr>
        <w:t>Принят</w:t>
      </w:r>
      <w:proofErr w:type="gramEnd"/>
      <w:r w:rsidRPr="000A557D">
        <w:rPr>
          <w:rFonts w:ascii="Times New Roman" w:hAnsi="Times New Roman" w:cs="Times New Roman"/>
          <w:b/>
        </w:rPr>
        <w:t xml:space="preserve"> на педагогическом совете                  Утвержден приказом № </w:t>
      </w:r>
      <w:r w:rsidR="00945DFE">
        <w:rPr>
          <w:rFonts w:ascii="Times New Roman" w:hAnsi="Times New Roman" w:cs="Times New Roman"/>
          <w:b/>
        </w:rPr>
        <w:t>2/1</w:t>
      </w:r>
      <w:r w:rsidRPr="000A557D">
        <w:rPr>
          <w:rFonts w:ascii="Times New Roman" w:hAnsi="Times New Roman" w:cs="Times New Roman"/>
          <w:b/>
        </w:rPr>
        <w:t xml:space="preserve"> 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</w:rPr>
      </w:pPr>
      <w:r w:rsidRPr="000A557D">
        <w:rPr>
          <w:rFonts w:ascii="Times New Roman" w:hAnsi="Times New Roman" w:cs="Times New Roman"/>
          <w:b/>
        </w:rPr>
        <w:t xml:space="preserve"> протокол № 1 от  29.08.2017 г.                       Директор школы__________ Л.К. </w:t>
      </w:r>
      <w:proofErr w:type="spellStart"/>
      <w:r w:rsidRPr="000A557D">
        <w:rPr>
          <w:rFonts w:ascii="Times New Roman" w:hAnsi="Times New Roman" w:cs="Times New Roman"/>
          <w:b/>
        </w:rPr>
        <w:t>Утешева</w:t>
      </w:r>
      <w:proofErr w:type="spellEnd"/>
    </w:p>
    <w:p w:rsidR="000A557D" w:rsidRPr="00945DFE" w:rsidRDefault="000A557D" w:rsidP="000A557D">
      <w:pPr>
        <w:jc w:val="both"/>
        <w:rPr>
          <w:rFonts w:ascii="Times New Roman" w:hAnsi="Times New Roman" w:cs="Times New Roman"/>
          <w:b/>
        </w:rPr>
      </w:pPr>
      <w:r w:rsidRPr="000A557D">
        <w:rPr>
          <w:rFonts w:ascii="Times New Roman" w:hAnsi="Times New Roman" w:cs="Times New Roman"/>
          <w:b/>
        </w:rPr>
        <w:t xml:space="preserve">                    </w:t>
      </w:r>
      <w:r w:rsidRPr="000A557D">
        <w:rPr>
          <w:rFonts w:ascii="Times New Roman" w:hAnsi="Times New Roman" w:cs="Times New Roman"/>
          <w:b/>
          <w:sz w:val="28"/>
          <w:szCs w:val="28"/>
        </w:rPr>
        <w:t xml:space="preserve">         Начальное общее образование 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892"/>
        <w:gridCol w:w="2235"/>
        <w:gridCol w:w="1252"/>
        <w:gridCol w:w="1276"/>
        <w:gridCol w:w="1134"/>
        <w:gridCol w:w="1125"/>
        <w:gridCol w:w="718"/>
      </w:tblGrid>
      <w:tr w:rsidR="000A557D" w:rsidRPr="000A557D" w:rsidTr="00945DFE"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87" w:type="dxa"/>
            <w:gridSpan w:val="4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0A557D" w:rsidRPr="000A557D" w:rsidTr="00945DFE">
        <w:tc>
          <w:tcPr>
            <w:tcW w:w="10632" w:type="dxa"/>
            <w:gridSpan w:val="7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учебные предметы федерального компонента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557D" w:rsidRPr="000A557D" w:rsidTr="00945DFE">
        <w:tc>
          <w:tcPr>
            <w:tcW w:w="2892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557D" w:rsidRPr="000A557D" w:rsidTr="00945DFE">
        <w:tc>
          <w:tcPr>
            <w:tcW w:w="2892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557D" w:rsidRPr="000A557D" w:rsidTr="00945DFE">
        <w:tc>
          <w:tcPr>
            <w:tcW w:w="2892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57D" w:rsidRPr="000A557D" w:rsidTr="00945DFE"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557D" w:rsidRPr="000A557D" w:rsidTr="00945DFE">
        <w:trPr>
          <w:trHeight w:val="779"/>
        </w:trPr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57D" w:rsidRPr="000A557D" w:rsidTr="00945DFE"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57D" w:rsidRPr="000A557D" w:rsidTr="00945DFE">
        <w:tc>
          <w:tcPr>
            <w:tcW w:w="2892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57D" w:rsidRPr="000A557D" w:rsidTr="00945DFE">
        <w:tc>
          <w:tcPr>
            <w:tcW w:w="2892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57D" w:rsidRPr="000A557D" w:rsidTr="00945DFE"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57D" w:rsidRPr="000A557D" w:rsidTr="00945DFE"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57D" w:rsidRPr="000A557D" w:rsidTr="00945DFE">
        <w:tc>
          <w:tcPr>
            <w:tcW w:w="289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3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A557D" w:rsidRPr="000A557D" w:rsidTr="00945DFE">
        <w:tc>
          <w:tcPr>
            <w:tcW w:w="10632" w:type="dxa"/>
            <w:gridSpan w:val="7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Часть,  формируемая участниками образовательного процесса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A557D" w:rsidRPr="000A557D" w:rsidTr="00945DFE">
        <w:tc>
          <w:tcPr>
            <w:tcW w:w="10632" w:type="dxa"/>
            <w:gridSpan w:val="7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Внеурочная деятельность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Спортивно-оздоровительная деятельность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Художественно-эстетическая  деятельность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Научно-познавательная деятельность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Общеинтеллектуальная</w:t>
            </w:r>
            <w:proofErr w:type="spellEnd"/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57D" w:rsidRPr="000A557D" w:rsidTr="00945DFE">
        <w:tc>
          <w:tcPr>
            <w:tcW w:w="5127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125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A557D" w:rsidRPr="000A557D" w:rsidRDefault="000A557D" w:rsidP="000A557D">
      <w:pPr>
        <w:jc w:val="both"/>
        <w:rPr>
          <w:rFonts w:ascii="Times New Roman" w:hAnsi="Times New Roman" w:cs="Times New Roman"/>
        </w:rPr>
      </w:pP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57D" w:rsidRPr="000A557D" w:rsidRDefault="00945DFE" w:rsidP="000A557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0A557D" w:rsidRPr="000A557D"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    </w:t>
      </w:r>
      <w:r w:rsidR="000A557D" w:rsidRPr="000A557D">
        <w:rPr>
          <w:rFonts w:ascii="Times New Roman" w:hAnsi="Times New Roman" w:cs="Times New Roman"/>
          <w:b/>
          <w:sz w:val="28"/>
          <w:szCs w:val="28"/>
          <w:u w:val="single"/>
        </w:rPr>
        <w:t>5 -8 классы</w:t>
      </w:r>
    </w:p>
    <w:tbl>
      <w:tblPr>
        <w:tblStyle w:val="a3"/>
        <w:tblW w:w="10442" w:type="dxa"/>
        <w:tblInd w:w="-885" w:type="dxa"/>
        <w:tblLayout w:type="fixed"/>
        <w:tblLook w:val="04A0"/>
      </w:tblPr>
      <w:tblGrid>
        <w:gridCol w:w="2978"/>
        <w:gridCol w:w="2410"/>
        <w:gridCol w:w="1134"/>
        <w:gridCol w:w="980"/>
        <w:gridCol w:w="980"/>
        <w:gridCol w:w="980"/>
        <w:gridCol w:w="980"/>
      </w:tblGrid>
      <w:tr w:rsidR="000A557D" w:rsidRPr="000A557D" w:rsidTr="00945DFE">
        <w:tc>
          <w:tcPr>
            <w:tcW w:w="297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74" w:type="dxa"/>
            <w:gridSpan w:val="4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557D" w:rsidRPr="000A557D" w:rsidTr="00945DFE">
        <w:tc>
          <w:tcPr>
            <w:tcW w:w="9462" w:type="dxa"/>
            <w:gridSpan w:val="6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Образовательные учебные предметы федерального компонента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5               6           7               8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557D" w:rsidRPr="000A557D" w:rsidTr="00945DFE">
        <w:tc>
          <w:tcPr>
            <w:tcW w:w="2978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18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10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12</w:t>
            </w:r>
          </w:p>
        </w:tc>
      </w:tr>
      <w:tr w:rsidR="000A557D" w:rsidRPr="000A557D" w:rsidTr="00945DFE">
        <w:tc>
          <w:tcPr>
            <w:tcW w:w="2978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10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6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2978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8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6</w:t>
            </w:r>
          </w:p>
        </w:tc>
      </w:tr>
      <w:tr w:rsidR="000A557D" w:rsidRPr="000A557D" w:rsidTr="00945DFE">
        <w:tc>
          <w:tcPr>
            <w:tcW w:w="2978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5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2978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</w:tr>
      <w:tr w:rsidR="000A557D" w:rsidRPr="000A557D" w:rsidTr="00945DFE">
        <w:tc>
          <w:tcPr>
            <w:tcW w:w="297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7</w:t>
            </w:r>
          </w:p>
        </w:tc>
      </w:tr>
      <w:tr w:rsidR="000A557D" w:rsidRPr="000A557D" w:rsidTr="00945DFE">
        <w:tc>
          <w:tcPr>
            <w:tcW w:w="2978" w:type="dxa"/>
            <w:vMerge w:val="restart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12</w:t>
            </w:r>
          </w:p>
        </w:tc>
      </w:tr>
      <w:tr w:rsidR="000A557D" w:rsidRPr="000A557D" w:rsidTr="00945DFE">
        <w:tc>
          <w:tcPr>
            <w:tcW w:w="2978" w:type="dxa"/>
            <w:vMerge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2978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118</w:t>
            </w:r>
          </w:p>
        </w:tc>
      </w:tr>
      <w:tr w:rsidR="000A557D" w:rsidRPr="000A557D" w:rsidTr="00945DFE">
        <w:tc>
          <w:tcPr>
            <w:tcW w:w="7502" w:type="dxa"/>
            <w:gridSpan w:val="4"/>
          </w:tcPr>
          <w:p w:rsidR="000A557D" w:rsidRPr="00945DFE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</w:rPr>
              <w:t>Часть,  формируемая участниками образовательного процесса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Основы  безопасности жизнедеятельности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Факультативный курс  «Учимся писать изложение» (Л.А. Введенская)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Элективный курс  «В мире информатике»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 «Изучаем родной край» (Е.В. </w:t>
            </w:r>
            <w:proofErr w:type="spellStart"/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, З.С. </w:t>
            </w:r>
            <w:proofErr w:type="spellStart"/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Бисалиева</w:t>
            </w:r>
            <w:proofErr w:type="spellEnd"/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Элективный курс  «Моя речь – моё достоинство»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Элективный курс «Математика в задачах»</w:t>
            </w:r>
            <w:r>
              <w:rPr>
                <w:rFonts w:ascii="Times New Roman" w:hAnsi="Times New Roman" w:cs="Times New Roman"/>
              </w:rPr>
              <w:t xml:space="preserve"> И.И. Соболева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18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Всего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136</w:t>
            </w:r>
          </w:p>
        </w:tc>
      </w:tr>
      <w:tr w:rsidR="000A557D" w:rsidRPr="000A557D" w:rsidTr="00945DFE">
        <w:trPr>
          <w:trHeight w:val="329"/>
        </w:trPr>
        <w:tc>
          <w:tcPr>
            <w:tcW w:w="7502" w:type="dxa"/>
            <w:gridSpan w:val="4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    Внеурочная деятельность</w:t>
            </w: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Спортивно-оздоровительная деятельность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Художественно-эстетическая  деятельность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4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Научно-познавательная деятельность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8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Общеинтеллектуальная</w:t>
            </w:r>
            <w:proofErr w:type="spellEnd"/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12</w:t>
            </w:r>
          </w:p>
        </w:tc>
      </w:tr>
      <w:tr w:rsidR="000A557D" w:rsidRPr="000A557D" w:rsidTr="00945DFE">
        <w:tc>
          <w:tcPr>
            <w:tcW w:w="5388" w:type="dxa"/>
            <w:gridSpan w:val="2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1134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28</w:t>
            </w:r>
          </w:p>
        </w:tc>
      </w:tr>
    </w:tbl>
    <w:p w:rsidR="000A557D" w:rsidRPr="000A557D" w:rsidRDefault="000A557D" w:rsidP="000A557D">
      <w:pPr>
        <w:jc w:val="both"/>
        <w:rPr>
          <w:rFonts w:ascii="Times New Roman" w:hAnsi="Times New Roman" w:cs="Times New Roman"/>
        </w:rPr>
      </w:pPr>
    </w:p>
    <w:p w:rsidR="000A557D" w:rsidRPr="000A557D" w:rsidRDefault="00945DFE" w:rsidP="000A55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0A557D" w:rsidRPr="000A557D">
        <w:rPr>
          <w:rFonts w:ascii="Times New Roman" w:hAnsi="Times New Roman" w:cs="Times New Roman"/>
          <w:b/>
          <w:sz w:val="28"/>
          <w:szCs w:val="28"/>
        </w:rPr>
        <w:t>Основное общее образование  9 класс</w:t>
      </w:r>
    </w:p>
    <w:p w:rsidR="000A557D" w:rsidRPr="000A557D" w:rsidRDefault="000A557D" w:rsidP="000A557D">
      <w:pPr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551"/>
        <w:gridCol w:w="2410"/>
      </w:tblGrid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Образовательные учебные предметы федерального компонента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    30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    30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rPr>
          <w:trHeight w:val="77"/>
        </w:trPr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2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Искусство (Музыка)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-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-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3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Региональный (национально-региональный) компонент и компонент образовательного учреждения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      6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     6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557D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0A557D">
              <w:rPr>
                <w:rFonts w:ascii="Times New Roman" w:hAnsi="Times New Roman" w:cs="Times New Roman"/>
              </w:rPr>
              <w:t xml:space="preserve"> подготовка «Основы потребительской культуры»  (Б.И. Мишин, В.Д. Симоненко, Т.А. </w:t>
            </w:r>
            <w:proofErr w:type="spellStart"/>
            <w:r w:rsidRPr="000A557D">
              <w:rPr>
                <w:rFonts w:ascii="Times New Roman" w:hAnsi="Times New Roman" w:cs="Times New Roman"/>
              </w:rPr>
              <w:t>Степченко</w:t>
            </w:r>
            <w:proofErr w:type="spellEnd"/>
            <w:r w:rsidRPr="000A557D">
              <w:rPr>
                <w:rFonts w:ascii="Times New Roman" w:hAnsi="Times New Roman" w:cs="Times New Roman"/>
              </w:rPr>
              <w:t xml:space="preserve"> «Основы потребительских знаний»)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</w:rPr>
            </w:pPr>
            <w:r w:rsidRPr="000A557D">
              <w:rPr>
                <w:rFonts w:ascii="Times New Roman" w:hAnsi="Times New Roman" w:cs="Times New Roman"/>
              </w:rPr>
              <w:t>1</w:t>
            </w:r>
          </w:p>
        </w:tc>
      </w:tr>
      <w:tr w:rsidR="000A557D" w:rsidRPr="000A557D" w:rsidTr="00945DFE">
        <w:tc>
          <w:tcPr>
            <w:tcW w:w="4962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2551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   36</w:t>
            </w:r>
          </w:p>
        </w:tc>
        <w:tc>
          <w:tcPr>
            <w:tcW w:w="2410" w:type="dxa"/>
          </w:tcPr>
          <w:p w:rsidR="000A557D" w:rsidRPr="000A557D" w:rsidRDefault="000A557D" w:rsidP="00945D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57D">
              <w:rPr>
                <w:rFonts w:ascii="Times New Roman" w:hAnsi="Times New Roman" w:cs="Times New Roman"/>
                <w:b/>
              </w:rPr>
              <w:t xml:space="preserve">    36</w:t>
            </w:r>
          </w:p>
        </w:tc>
      </w:tr>
    </w:tbl>
    <w:p w:rsidR="000A557D" w:rsidRPr="000A557D" w:rsidRDefault="000A557D" w:rsidP="000A557D">
      <w:pPr>
        <w:rPr>
          <w:rFonts w:ascii="Times New Roman" w:hAnsi="Times New Roman" w:cs="Times New Roman"/>
          <w:sz w:val="24"/>
          <w:szCs w:val="24"/>
        </w:rPr>
      </w:pPr>
    </w:p>
    <w:sectPr w:rsidR="000A557D" w:rsidRPr="000A557D" w:rsidSect="00945DF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498"/>
    <w:multiLevelType w:val="hybridMultilevel"/>
    <w:tmpl w:val="A21A69E6"/>
    <w:lvl w:ilvl="0" w:tplc="6764F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5FDD"/>
    <w:multiLevelType w:val="hybridMultilevel"/>
    <w:tmpl w:val="5DCCB882"/>
    <w:lvl w:ilvl="0" w:tplc="F8B4A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F53A8"/>
    <w:multiLevelType w:val="hybridMultilevel"/>
    <w:tmpl w:val="5E6A77C4"/>
    <w:lvl w:ilvl="0" w:tplc="F8B4A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F7EDE"/>
    <w:multiLevelType w:val="hybridMultilevel"/>
    <w:tmpl w:val="B792FA52"/>
    <w:lvl w:ilvl="0" w:tplc="9E362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01BC0"/>
    <w:multiLevelType w:val="hybridMultilevel"/>
    <w:tmpl w:val="836E7CEA"/>
    <w:lvl w:ilvl="0" w:tplc="F8B4A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56F8B"/>
    <w:multiLevelType w:val="hybridMultilevel"/>
    <w:tmpl w:val="145A0CA0"/>
    <w:lvl w:ilvl="0" w:tplc="9FA63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E4F"/>
    <w:rsid w:val="000A557D"/>
    <w:rsid w:val="001A7D9B"/>
    <w:rsid w:val="002022DA"/>
    <w:rsid w:val="003D1DD7"/>
    <w:rsid w:val="00437A0A"/>
    <w:rsid w:val="00685E4F"/>
    <w:rsid w:val="00945DFE"/>
    <w:rsid w:val="00D5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0A5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A5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uiPriority w:val="99"/>
    <w:rsid w:val="000A55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0A557D"/>
    <w:rPr>
      <w:rFonts w:ascii="Microsoft Sans Serif" w:hAnsi="Microsoft Sans Serif" w:cs="Microsoft Sans Serif" w:hint="default"/>
      <w:sz w:val="18"/>
      <w:szCs w:val="18"/>
    </w:rPr>
  </w:style>
  <w:style w:type="character" w:customStyle="1" w:styleId="A30">
    <w:name w:val="A3"/>
    <w:rsid w:val="000A557D"/>
    <w:rPr>
      <w:rFonts w:ascii="PT Sans" w:hAnsi="PT Sans" w:cs="PT Sans" w:hint="default"/>
      <w:color w:val="221E1F"/>
      <w:sz w:val="20"/>
      <w:szCs w:val="20"/>
    </w:rPr>
  </w:style>
  <w:style w:type="character" w:customStyle="1" w:styleId="c0">
    <w:name w:val="c0"/>
    <w:uiPriority w:val="99"/>
    <w:rsid w:val="000A5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3694</Words>
  <Characters>24861</Characters>
  <Application>Microsoft Office Word</Application>
  <DocSecurity>0</DocSecurity>
  <Lines>994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Секретарь</cp:lastModifiedBy>
  <cp:revision>2</cp:revision>
  <cp:lastPrinted>2017-09-12T09:54:00Z</cp:lastPrinted>
  <dcterms:created xsi:type="dcterms:W3CDTF">2017-09-12T10:02:00Z</dcterms:created>
  <dcterms:modified xsi:type="dcterms:W3CDTF">2017-09-12T10:02:00Z</dcterms:modified>
</cp:coreProperties>
</file>